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B12" w:rsidRPr="00C66B12" w:rsidRDefault="00C66B12" w:rsidP="00C66B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66B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THE ENGLISH AND FOREIGN LANGUAGES UNIVERSITY</w:t>
      </w:r>
    </w:p>
    <w:p w:rsidR="00C66B12" w:rsidRPr="00C66B12" w:rsidRDefault="00C66B12" w:rsidP="00C66B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66B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HYDERABAD – 500 007</w:t>
      </w:r>
    </w:p>
    <w:p w:rsidR="00C66B12" w:rsidRPr="00C66B12" w:rsidRDefault="00C66B12" w:rsidP="00C66B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66B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SCHOOL OF LANGUAGE SCIENCES</w:t>
      </w:r>
    </w:p>
    <w:p w:rsidR="00C66B12" w:rsidRPr="00C66B12" w:rsidRDefault="00C66B12" w:rsidP="00C66B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66B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00"/>
        </w:rPr>
        <w:t xml:space="preserve">MA LINGUISTICS </w:t>
      </w:r>
      <w:r w:rsidR="00B555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00"/>
        </w:rPr>
        <w:t xml:space="preserve">(SPECIALIZED) </w:t>
      </w:r>
      <w:r w:rsidRPr="00C66B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00"/>
        </w:rPr>
        <w:t>PROGRAMME</w:t>
      </w:r>
    </w:p>
    <w:p w:rsidR="00C66B12" w:rsidRDefault="00C66B12" w:rsidP="00C66B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66B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TIME TABLE SEMESTER IV (JANUARY – MAY 2023)</w:t>
      </w:r>
    </w:p>
    <w:p w:rsidR="00C66B12" w:rsidRPr="00C66B12" w:rsidRDefault="00C66B12" w:rsidP="00C66B1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</w:rPr>
      </w:pPr>
    </w:p>
    <w:tbl>
      <w:tblPr>
        <w:tblW w:w="0" w:type="auto"/>
        <w:tblInd w:w="38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04"/>
        <w:gridCol w:w="1376"/>
        <w:gridCol w:w="1615"/>
        <w:gridCol w:w="1625"/>
        <w:gridCol w:w="1481"/>
        <w:gridCol w:w="601"/>
        <w:gridCol w:w="1890"/>
        <w:gridCol w:w="1620"/>
        <w:gridCol w:w="2070"/>
        <w:gridCol w:w="50"/>
      </w:tblGrid>
      <w:tr w:rsidR="00C66B12" w:rsidRPr="00C66B12" w:rsidTr="00C66B12">
        <w:trPr>
          <w:gridAfter w:val="1"/>
          <w:wAfter w:w="50" w:type="dxa"/>
          <w:trHeight w:val="5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A06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Day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9-10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10-11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11-12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12-1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1.00</w:t>
            </w:r>
          </w:p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2-3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3-4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4-5</w:t>
            </w:r>
          </w:p>
        </w:tc>
      </w:tr>
      <w:tr w:rsidR="00C66B12" w:rsidRPr="00C66B12" w:rsidTr="00C66B12">
        <w:trPr>
          <w:gridAfter w:val="1"/>
          <w:wAfter w:w="50" w:type="dxa"/>
          <w:trHeight w:val="64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Monday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LS 163</w:t>
            </w:r>
          </w:p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Introduction to Sociolinguistics</w:t>
            </w:r>
          </w:p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SJ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576E12" w:rsidRDefault="00576E12" w:rsidP="00576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E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</w:t>
            </w:r>
          </w:p>
          <w:p w:rsidR="00576E12" w:rsidRPr="00576E12" w:rsidRDefault="00576E12" w:rsidP="00576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76E12" w:rsidRPr="00576E12" w:rsidRDefault="00576E12" w:rsidP="00576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E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</w:t>
            </w:r>
          </w:p>
          <w:p w:rsidR="00576E12" w:rsidRPr="00576E12" w:rsidRDefault="00576E12" w:rsidP="00576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76E12" w:rsidRPr="00576E12" w:rsidRDefault="00576E12" w:rsidP="00576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E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</w:t>
            </w:r>
          </w:p>
          <w:p w:rsidR="00576E12" w:rsidRPr="00576E12" w:rsidRDefault="00576E12" w:rsidP="00576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76E12" w:rsidRPr="00576E12" w:rsidRDefault="00576E12" w:rsidP="00576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E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</w:t>
            </w:r>
          </w:p>
          <w:p w:rsidR="00576E12" w:rsidRPr="00576E12" w:rsidRDefault="00576E12" w:rsidP="00576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76E12" w:rsidRPr="00C66B12" w:rsidRDefault="00576E12" w:rsidP="00576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LS</w:t>
            </w:r>
            <w:r w:rsidR="00B07487">
              <w:rPr>
                <w:rFonts w:ascii="Times New Roman" w:eastAsia="Times New Roman" w:hAnsi="Times New Roman" w:cs="Times New Roman"/>
                <w:color w:val="000000"/>
              </w:rPr>
              <w:t xml:space="preserve"> 392</w:t>
            </w:r>
            <w:r w:rsidRPr="00C66B12">
              <w:rPr>
                <w:rFonts w:ascii="Times New Roman" w:eastAsia="Times New Roman" w:hAnsi="Times New Roman" w:cs="Times New Roman"/>
                <w:color w:val="000000"/>
              </w:rPr>
              <w:t xml:space="preserve">  </w:t>
            </w:r>
          </w:p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Philosophy of Language </w:t>
            </w:r>
          </w:p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PM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69F2" w:rsidRPr="00C66B12" w:rsidTr="007869F2">
        <w:trPr>
          <w:gridAfter w:val="1"/>
          <w:wAfter w:w="50" w:type="dxa"/>
          <w:trHeight w:val="7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69F2" w:rsidRPr="00C66B12" w:rsidRDefault="007869F2" w:rsidP="00C66B1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Tuesday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69F2" w:rsidRPr="00C66B12" w:rsidRDefault="007869F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69F2" w:rsidRPr="00C66B12" w:rsidRDefault="007869F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69F2" w:rsidRPr="00C66B12" w:rsidRDefault="007869F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LS 291</w:t>
            </w:r>
          </w:p>
          <w:p w:rsidR="007869F2" w:rsidRPr="00C66B12" w:rsidRDefault="007869F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Introduction to Neurolinguistics</w:t>
            </w:r>
          </w:p>
          <w:p w:rsidR="007869F2" w:rsidRPr="00C66B12" w:rsidRDefault="007869F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HN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69F2" w:rsidRPr="00C66B12" w:rsidRDefault="007869F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69F2" w:rsidRPr="00C66B12" w:rsidRDefault="007869F2" w:rsidP="00D6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LS 364</w:t>
            </w:r>
          </w:p>
          <w:p w:rsidR="007869F2" w:rsidRPr="00C66B12" w:rsidRDefault="007869F2" w:rsidP="00D6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Language and Reading disorders</w:t>
            </w:r>
          </w:p>
          <w:p w:rsidR="007869F2" w:rsidRPr="00C66B12" w:rsidRDefault="007869F2" w:rsidP="00786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 xml:space="preserve">SS </w:t>
            </w:r>
          </w:p>
        </w:tc>
        <w:tc>
          <w:tcPr>
            <w:tcW w:w="20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69F2" w:rsidRPr="00C66B12" w:rsidRDefault="007869F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69F2" w:rsidRPr="00C66B12" w:rsidTr="00A974B2">
        <w:trPr>
          <w:gridAfter w:val="1"/>
          <w:wAfter w:w="50" w:type="dxa"/>
          <w:trHeight w:val="879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69F2" w:rsidRPr="00C66B12" w:rsidRDefault="007869F2" w:rsidP="00C66B12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69F2" w:rsidRPr="00C66B12" w:rsidRDefault="007869F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69F2" w:rsidRPr="00C66B12" w:rsidRDefault="007869F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69F2" w:rsidRPr="00C66B12" w:rsidRDefault="007869F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69F2" w:rsidRPr="00C66B12" w:rsidRDefault="007869F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69F2" w:rsidRPr="00C66B12" w:rsidRDefault="007869F2" w:rsidP="00D6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IND 304</w:t>
            </w:r>
          </w:p>
          <w:p w:rsidR="007869F2" w:rsidRPr="00C66B12" w:rsidRDefault="007869F2" w:rsidP="00D6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Phonetics Indian Tradition</w:t>
            </w:r>
          </w:p>
          <w:p w:rsidR="007869F2" w:rsidRPr="00C66B12" w:rsidRDefault="007869F2" w:rsidP="00D6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ND</w:t>
            </w:r>
          </w:p>
        </w:tc>
        <w:tc>
          <w:tcPr>
            <w:tcW w:w="20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69F2" w:rsidRPr="00C66B12" w:rsidRDefault="007869F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6B12" w:rsidRPr="00C66B12" w:rsidTr="00C66B12">
        <w:trPr>
          <w:gridAfter w:val="1"/>
          <w:wAfter w:w="50" w:type="dxa"/>
          <w:trHeight w:val="7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Wednesday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LS 364</w:t>
            </w:r>
          </w:p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Language and Reading disorders</w:t>
            </w:r>
          </w:p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SS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LS 251</w:t>
            </w:r>
          </w:p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Semantics II</w:t>
            </w:r>
          </w:p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UL</w:t>
            </w:r>
          </w:p>
        </w:tc>
      </w:tr>
      <w:tr w:rsidR="00C66B12" w:rsidRPr="00C66B12" w:rsidTr="00C66B12">
        <w:trPr>
          <w:gridAfter w:val="1"/>
          <w:wAfter w:w="50" w:type="dxa"/>
          <w:trHeight w:val="73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Thursday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LS 163</w:t>
            </w:r>
          </w:p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Introduction to Sociolinguistics</w:t>
            </w:r>
          </w:p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SJ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LS 291</w:t>
            </w:r>
          </w:p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Introduction to Neurolinguistics</w:t>
            </w:r>
          </w:p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HN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LS</w:t>
            </w:r>
            <w:r w:rsidR="00B07487">
              <w:rPr>
                <w:rFonts w:ascii="Times New Roman" w:eastAsia="Times New Roman" w:hAnsi="Times New Roman" w:cs="Times New Roman"/>
                <w:color w:val="000000"/>
              </w:rPr>
              <w:t xml:space="preserve"> 392</w:t>
            </w:r>
            <w:r w:rsidRPr="00C66B12">
              <w:rPr>
                <w:rFonts w:ascii="Times New Roman" w:eastAsia="Times New Roman" w:hAnsi="Times New Roman" w:cs="Times New Roman"/>
                <w:color w:val="000000"/>
              </w:rPr>
              <w:t xml:space="preserve">  </w:t>
            </w:r>
          </w:p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Philosophy of Language </w:t>
            </w:r>
          </w:p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PM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6B12" w:rsidRPr="00C66B12" w:rsidTr="00C66B12">
        <w:trPr>
          <w:gridAfter w:val="1"/>
          <w:wAfter w:w="50" w:type="dxa"/>
          <w:trHeight w:val="737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Friday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IND 304</w:t>
            </w:r>
          </w:p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Phonetics Indian Tradition</w:t>
            </w:r>
          </w:p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ND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6B12" w:rsidRPr="00C66B12" w:rsidTr="00C66B12">
        <w:trPr>
          <w:trHeight w:val="58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LS 251</w:t>
            </w:r>
          </w:p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Semantics II</w:t>
            </w:r>
          </w:p>
          <w:p w:rsidR="00C66B12" w:rsidRPr="00C66B12" w:rsidRDefault="00C66B12" w:rsidP="00C6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UL</w:t>
            </w:r>
          </w:p>
        </w:tc>
        <w:tc>
          <w:tcPr>
            <w:tcW w:w="50" w:type="dxa"/>
            <w:vAlign w:val="center"/>
            <w:hideMark/>
          </w:tcPr>
          <w:p w:rsidR="00C66B12" w:rsidRPr="00C66B12" w:rsidRDefault="00C66B1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66B12" w:rsidRPr="00C66B12" w:rsidRDefault="00C66B12" w:rsidP="00C66B12">
      <w:pPr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tbl>
      <w:tblPr>
        <w:tblW w:w="0" w:type="auto"/>
        <w:tblInd w:w="121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59"/>
        <w:gridCol w:w="4825"/>
      </w:tblGrid>
      <w:tr w:rsidR="00C66B12" w:rsidRPr="00C66B12" w:rsidTr="00B07487">
        <w:trPr>
          <w:trHeight w:val="228"/>
        </w:trPr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B12" w:rsidRPr="00C66B12" w:rsidRDefault="00C66B12" w:rsidP="00C66B12">
            <w:pPr>
              <w:spacing w:after="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Course Code and Title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B12" w:rsidRPr="00C66B12" w:rsidRDefault="00C66B12" w:rsidP="00C66B12">
            <w:pPr>
              <w:spacing w:after="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Name of the Teacher/s</w:t>
            </w:r>
          </w:p>
        </w:tc>
      </w:tr>
      <w:tr w:rsidR="00C66B12" w:rsidRPr="00C66B12" w:rsidTr="00B07487">
        <w:trPr>
          <w:trHeight w:val="266"/>
        </w:trPr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B12" w:rsidRPr="00C66B12" w:rsidRDefault="00C66B1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LS 163 - Introduction to Sociolinguistics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B12" w:rsidRPr="00C66B12" w:rsidRDefault="00C66B1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 xml:space="preserve">Dr. </w:t>
            </w:r>
            <w:proofErr w:type="spellStart"/>
            <w:r w:rsidRPr="00C66B12">
              <w:rPr>
                <w:rFonts w:ascii="Times New Roman" w:eastAsia="Times New Roman" w:hAnsi="Times New Roman" w:cs="Times New Roman"/>
                <w:color w:val="000000"/>
              </w:rPr>
              <w:t>Smita</w:t>
            </w:r>
            <w:proofErr w:type="spellEnd"/>
            <w:r w:rsidRPr="00C66B12">
              <w:rPr>
                <w:rFonts w:ascii="Times New Roman" w:eastAsia="Times New Roman" w:hAnsi="Times New Roman" w:cs="Times New Roman"/>
                <w:color w:val="000000"/>
              </w:rPr>
              <w:t xml:space="preserve"> Joseph</w:t>
            </w:r>
          </w:p>
        </w:tc>
      </w:tr>
      <w:tr w:rsidR="00C66B12" w:rsidRPr="00C66B12" w:rsidTr="00B07487">
        <w:trPr>
          <w:trHeight w:val="266"/>
        </w:trPr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B12" w:rsidRPr="00C66B12" w:rsidRDefault="00C66B1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LS 251 - Semantics II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B12" w:rsidRPr="00C66B12" w:rsidRDefault="00C66B1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 xml:space="preserve">Dr. </w:t>
            </w:r>
            <w:proofErr w:type="spellStart"/>
            <w:r w:rsidRPr="00C66B12">
              <w:rPr>
                <w:rFonts w:ascii="Times New Roman" w:eastAsia="Times New Roman" w:hAnsi="Times New Roman" w:cs="Times New Roman"/>
                <w:color w:val="000000"/>
              </w:rPr>
              <w:t>UtpalLahiri</w:t>
            </w:r>
            <w:proofErr w:type="spellEnd"/>
          </w:p>
        </w:tc>
      </w:tr>
      <w:tr w:rsidR="00C66B12" w:rsidRPr="00C66B12" w:rsidTr="00B07487">
        <w:trPr>
          <w:trHeight w:val="266"/>
        </w:trPr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B12" w:rsidRPr="00C66B12" w:rsidRDefault="00C66B1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LS 291 - Introduction to Neurolinguistics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B12" w:rsidRPr="00C66B12" w:rsidRDefault="00C66B1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 xml:space="preserve">Prof. </w:t>
            </w:r>
            <w:proofErr w:type="spellStart"/>
            <w:r w:rsidRPr="00C66B12">
              <w:rPr>
                <w:rFonts w:ascii="Times New Roman" w:eastAsia="Times New Roman" w:hAnsi="Times New Roman" w:cs="Times New Roman"/>
                <w:color w:val="000000"/>
              </w:rPr>
              <w:t>Hemalatha</w:t>
            </w:r>
            <w:proofErr w:type="spellEnd"/>
            <w:r w:rsidRPr="00C66B1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B12">
              <w:rPr>
                <w:rFonts w:ascii="Times New Roman" w:eastAsia="Times New Roman" w:hAnsi="Times New Roman" w:cs="Times New Roman"/>
                <w:color w:val="000000"/>
              </w:rPr>
              <w:t>Nagarajan</w:t>
            </w:r>
            <w:proofErr w:type="spellEnd"/>
          </w:p>
        </w:tc>
      </w:tr>
      <w:tr w:rsidR="00C66B12" w:rsidRPr="00C66B12" w:rsidTr="00B07487">
        <w:trPr>
          <w:trHeight w:val="266"/>
        </w:trPr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B12" w:rsidRPr="00C66B12" w:rsidRDefault="00C66B1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IND 304 - Phonetics Indian Tradition  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B12" w:rsidRPr="00C66B12" w:rsidRDefault="00C66B1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 xml:space="preserve">Dr. </w:t>
            </w:r>
            <w:proofErr w:type="spellStart"/>
            <w:r w:rsidRPr="00C66B12">
              <w:rPr>
                <w:rFonts w:ascii="Times New Roman" w:eastAsia="Times New Roman" w:hAnsi="Times New Roman" w:cs="Times New Roman"/>
                <w:color w:val="000000"/>
              </w:rPr>
              <w:t>Nilakantha</w:t>
            </w:r>
            <w:proofErr w:type="spellEnd"/>
            <w:r w:rsidRPr="00C66B12">
              <w:rPr>
                <w:rFonts w:ascii="Times New Roman" w:eastAsia="Times New Roman" w:hAnsi="Times New Roman" w:cs="Times New Roman"/>
                <w:color w:val="000000"/>
              </w:rPr>
              <w:t xml:space="preserve"> Dash</w:t>
            </w:r>
          </w:p>
        </w:tc>
      </w:tr>
      <w:tr w:rsidR="00C66B12" w:rsidRPr="00C66B12" w:rsidTr="00B07487">
        <w:trPr>
          <w:trHeight w:val="266"/>
        </w:trPr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B12" w:rsidRPr="00C66B12" w:rsidRDefault="00C66B1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LS 364 -Language and Reading Disorders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B12" w:rsidRPr="00C66B12" w:rsidRDefault="00C66B1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Prof. Shruti Sircar</w:t>
            </w:r>
          </w:p>
        </w:tc>
      </w:tr>
      <w:tr w:rsidR="00C66B12" w:rsidRPr="00C66B12" w:rsidTr="00B07487">
        <w:trPr>
          <w:trHeight w:val="266"/>
        </w:trPr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B12" w:rsidRPr="00C66B12" w:rsidRDefault="00C66B12" w:rsidP="00B0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>LS 39</w:t>
            </w:r>
            <w:r w:rsidR="00B07487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C66B12">
              <w:rPr>
                <w:rFonts w:ascii="Times New Roman" w:eastAsia="Times New Roman" w:hAnsi="Times New Roman" w:cs="Times New Roman"/>
                <w:color w:val="000000"/>
              </w:rPr>
              <w:t xml:space="preserve"> - Philosophy of Language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B12" w:rsidRPr="00C66B12" w:rsidRDefault="00C66B12" w:rsidP="00C6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12">
              <w:rPr>
                <w:rFonts w:ascii="Times New Roman" w:eastAsia="Times New Roman" w:hAnsi="Times New Roman" w:cs="Times New Roman"/>
                <w:color w:val="000000"/>
              </w:rPr>
              <w:t xml:space="preserve">Prof. P </w:t>
            </w:r>
            <w:proofErr w:type="spellStart"/>
            <w:r w:rsidRPr="00C66B12">
              <w:rPr>
                <w:rFonts w:ascii="Times New Roman" w:eastAsia="Times New Roman" w:hAnsi="Times New Roman" w:cs="Times New Roman"/>
                <w:color w:val="000000"/>
              </w:rPr>
              <w:t>Madhavan</w:t>
            </w:r>
            <w:proofErr w:type="spellEnd"/>
          </w:p>
        </w:tc>
      </w:tr>
    </w:tbl>
    <w:p w:rsidR="00C66B12" w:rsidRPr="00537F9A" w:rsidRDefault="008046B1" w:rsidP="00C66B12">
      <w:pPr>
        <w:spacing w:after="0" w:line="240" w:lineRule="auto"/>
        <w:rPr>
          <w:rFonts w:ascii="Times New Roman" w:eastAsia="Times New Roman" w:hAnsi="Times New Roman" w:cs="Times New Roman"/>
          <w:sz w:val="40"/>
          <w:szCs w:val="24"/>
        </w:rPr>
      </w:pPr>
      <w:r>
        <w:rPr>
          <w:rFonts w:ascii="Times New Roman" w:eastAsia="Times New Roman" w:hAnsi="Times New Roman" w:cs="Times New Roman"/>
          <w:noProof/>
          <w:sz w:val="40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nk 1" o:spid="_x0000_s1026" type="#_x0000_t75" style="position:absolute;margin-left:58.9pt;margin-top:5.95pt;width:42.1pt;height:21.15pt;z-index:251659264;visibility:visible;mso-position-horizontal-relative:text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">
            <v:imagedata r:id="rId5" o:title=""/>
            <o:lock v:ext="edit" rotation="t" aspectratio="f"/>
          </v:shape>
        </w:pict>
      </w:r>
    </w:p>
    <w:p w:rsidR="00C66B12" w:rsidRPr="00C66B12" w:rsidRDefault="00C66B12" w:rsidP="00C66B1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6B12">
        <w:rPr>
          <w:rFonts w:ascii="Times New Roman" w:eastAsia="Times New Roman" w:hAnsi="Times New Roman" w:cs="Times New Roman"/>
          <w:color w:val="000000"/>
        </w:rPr>
        <w:t>  Head of the Department</w:t>
      </w:r>
      <w:r w:rsidRPr="00C66B12">
        <w:rPr>
          <w:rFonts w:ascii="Times New Roman" w:eastAsia="Times New Roman" w:hAnsi="Times New Roman" w:cs="Times New Roman"/>
          <w:color w:val="000000"/>
        </w:rPr>
        <w:tab/>
      </w:r>
      <w:r w:rsidRPr="00C66B12">
        <w:rPr>
          <w:rFonts w:ascii="Times New Roman" w:eastAsia="Times New Roman" w:hAnsi="Times New Roman" w:cs="Times New Roman"/>
          <w:color w:val="000000"/>
        </w:rPr>
        <w:tab/>
      </w:r>
      <w:r w:rsidRPr="00C66B12">
        <w:rPr>
          <w:rFonts w:ascii="Times New Roman" w:eastAsia="Times New Roman" w:hAnsi="Times New Roman" w:cs="Times New Roman"/>
          <w:color w:val="000000"/>
        </w:rPr>
        <w:tab/>
      </w:r>
      <w:r w:rsidRPr="00C66B12">
        <w:rPr>
          <w:rFonts w:ascii="Times New Roman" w:eastAsia="Times New Roman" w:hAnsi="Times New Roman" w:cs="Times New Roman"/>
          <w:color w:val="000000"/>
        </w:rPr>
        <w:tab/>
      </w:r>
      <w:r w:rsidRPr="00C66B12">
        <w:rPr>
          <w:rFonts w:ascii="Times New Roman" w:eastAsia="Times New Roman" w:hAnsi="Times New Roman" w:cs="Times New Roman"/>
          <w:color w:val="000000"/>
        </w:rPr>
        <w:tab/>
      </w:r>
      <w:r w:rsidRPr="00C66B12">
        <w:rPr>
          <w:rFonts w:ascii="Times New Roman" w:eastAsia="Times New Roman" w:hAnsi="Times New Roman" w:cs="Times New Roman"/>
          <w:color w:val="000000"/>
        </w:rPr>
        <w:tab/>
      </w:r>
      <w:r w:rsidRPr="00C66B12">
        <w:rPr>
          <w:rFonts w:ascii="Times New Roman" w:eastAsia="Times New Roman" w:hAnsi="Times New Roman" w:cs="Times New Roman"/>
          <w:color w:val="000000"/>
        </w:rPr>
        <w:tab/>
      </w:r>
      <w:r w:rsidRPr="00C66B12">
        <w:rPr>
          <w:rFonts w:ascii="Times New Roman" w:eastAsia="Times New Roman" w:hAnsi="Times New Roman" w:cs="Times New Roman"/>
          <w:color w:val="000000"/>
        </w:rPr>
        <w:tab/>
      </w:r>
      <w:r w:rsidRPr="00C66B12">
        <w:rPr>
          <w:rFonts w:ascii="Times New Roman" w:eastAsia="Times New Roman" w:hAnsi="Times New Roman" w:cs="Times New Roman"/>
          <w:color w:val="000000"/>
        </w:rPr>
        <w:tab/>
      </w:r>
      <w:r w:rsidRPr="00C66B12">
        <w:rPr>
          <w:rFonts w:ascii="Times New Roman" w:eastAsia="Times New Roman" w:hAnsi="Times New Roman" w:cs="Times New Roman"/>
          <w:color w:val="000000"/>
        </w:rPr>
        <w:tab/>
        <w:t>Dean, School of Language Sciences</w:t>
      </w:r>
    </w:p>
    <w:sectPr w:rsidR="00C66B12" w:rsidRPr="00C66B12" w:rsidSect="0049206F">
      <w:pgSz w:w="16839" w:h="11907" w:orient="landscape" w:code="9"/>
      <w:pgMar w:top="36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66B12"/>
    <w:rsid w:val="00043503"/>
    <w:rsid w:val="000F5F6A"/>
    <w:rsid w:val="00257A55"/>
    <w:rsid w:val="00355E3D"/>
    <w:rsid w:val="004222C1"/>
    <w:rsid w:val="00484980"/>
    <w:rsid w:val="0049206F"/>
    <w:rsid w:val="004E3513"/>
    <w:rsid w:val="00537F9A"/>
    <w:rsid w:val="00576E12"/>
    <w:rsid w:val="007869F2"/>
    <w:rsid w:val="008046B1"/>
    <w:rsid w:val="00817E59"/>
    <w:rsid w:val="00846582"/>
    <w:rsid w:val="0087179E"/>
    <w:rsid w:val="00A06231"/>
    <w:rsid w:val="00B07487"/>
    <w:rsid w:val="00B42D73"/>
    <w:rsid w:val="00B555F3"/>
    <w:rsid w:val="00B8340A"/>
    <w:rsid w:val="00C66B12"/>
    <w:rsid w:val="00CA3F32"/>
    <w:rsid w:val="00D65BED"/>
    <w:rsid w:val="00EB4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D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66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C66B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5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6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923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2-27T07:42:19.83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9 41 10848,'0'0'1073,"-2"-4"-226,-4-9 27,5 8-275,3-2-94,0 4-115,0-3-32,-2 5-4,1 1-336,-1 0 1,0-1-1,0 1 1,1 0 0,-1 0-1,0 0 1,0 0-1,1 0 1,-1 0 0,0 0-1,1-1 1,-1 1 0,0 0-1,1 0 1,-1 0-1,0 0 1,0 0 0,1 0-1,-1 0 1,0 0 0,1 1-1,-1-1 1,0 0-1,1 0 1,-1 0 0,0 0-1,0 0 1,1 0 0,-1 1-1,0-1 1,0 0-1,1 0 1,-1 0 0,0 1-1,15 7 383,-13-7-406,12 13 167,0 0-1,-1 1 1,-1 1-1,0 0 1,-2 1-1,0 0 1,0 1-1,6 20 1,-5-16-80,-2 1 0,7 26 1,-4-11 18,-1-2-55,50 143 729,-57-167-668,2-1 0,8 15 0,-13-24-25,-1-2-78,0 0 0,0 0 0,0 0 0,-1 0 0,1 1 0,0-1 0,0 0 1,0 0-1,0 0 0,0 0 0,-1 0 0,1 1 0,0-1 0,0 0 0,0 0 0,-1 0 1,1 0-1,0 0 0,0 0 0,0 0 0,-1 0 0,1 0 0,0 0 0,0 0 0,0 0 1,-1 0-1,1 0 0,0 0 0,0 0 0,0 0 0,-1 0 0,1 0 0,0 0 0,0 0 0,0 0 1,-1 0-1,1-1 0,0 1 0,0 0 0,0 0 0,0 0 0,-1 0 0,1 0 0,0-1 1,0 1-1,0 0 0,0 0 0,0 0 0,0 0 0,-1-1 0,1 1 0,0 0 0,0-1 1,-12-18 72,-4-22-46,14 31-27,1 1-1,0 0 1,1 0 0,0-1-1,0 1 1,1 0-1,0-1 1,1 1-1,0 0 1,0 0-1,4-9 1,7-16-1,3 0 2,1 2-2,18-25 5,-29 49-7,0 1 1,8-26 3,-10 26-4,-1 1 1,3-23 3,-6 26-5,1 0 1,-1-1-1,0 1 1,1-1 0,-1 1-1,-1-1 1,1 1-1,0 0 1,-1-1 0,-1-3-1,1 5 9,0 0 0,0 0 0,-1 0 0,1 0 0,-1 0 0,1 0 0,-1 0 0,0 1 0,0-1 0,0 1 0,0-1 0,0 1 0,0 0 0,0-1 0,0 1 0,0 0 0,-5-1 0,4 2 47,-3 0 6,6 1-53,-1-1-1,1 1 0,-1 0 0,1 0 0,0 0 0,-1 0 1,1 0-1,0 0 0,-1 0 0,1 0 0,0 0 0,0 0 1,0 2-1,0-2 1,-1 15 53,2 1 0,-1-1 0,2 1-1,6 27 1,-8-40-52,9 42 67,-7-34-68,3 15 135,16 48 1,-7-43-21,-14-31-106,5-16 8,9-31-12,-12 36-14,15-40 0,-4 23 0,2 10 0,2 11 0,-16 6 0,0 0 0,0 1 0,0-1 0,0 0 0,0 0 0,0 0 0,0 1 0,0-1 0,0 0 0,0 1 0,0-1 0,-1 1 0,1-1 0,0 1 0,1 0 0,0 2 0,0 0-1,0 0 1,0 1-1,-1-1 1,1 0-1,-1 1 0,0-1 1,0 1-1,0-1 1,0 1-1,0-1 1,-1 1-1,0 0 0,0-1 1,0 1-1,0 0 1,-1 6-1,-1 6-5,-1 0-1,-5 15 0,8-30 7,-3 11-15,-1-1 0,0 0 0,-1 0 1,-12 19-1,11-18 3,0-4-6,1 1 0,-1-1-1,-1 0 1,0-1-1,0 1 1,-13 10 0,9-9 10,-31 27-26,24-23 28,-38 28 2,5-6 4,10-9 2,11-9 14,56-31 33,55-30-28,129-73-2,-155 88-4,272-133 15,-257 132 10,157-56-129,-111 46-2390,57-20-10600</inkml:trace>
</inkml:ink>
</file>

<file path=customXml/itemProps1.xml><?xml version="1.0" encoding="utf-8"?>
<ds:datastoreItem xmlns:ds="http://schemas.openxmlformats.org/officeDocument/2006/customXml" ds:itemID="{AE747EEB-C367-4452-B45D-111DA37F8661}">
  <ds:schemaRefs>
    <ds:schemaRef ds:uri="http://www.w3.org/2003/InkM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2022-12-27T07:42:00Z</dcterms:created>
  <dcterms:modified xsi:type="dcterms:W3CDTF">2022-12-29T05:36:00Z</dcterms:modified>
</cp:coreProperties>
</file>